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55" w:rsidRPr="00BD328F" w:rsidRDefault="00C81955" w:rsidP="00C81955">
      <w:pPr>
        <w:pStyle w:val="Tittel"/>
        <w:bidi/>
        <w:spacing w:line="240" w:lineRule="auto"/>
        <w:rPr>
          <w:rFonts w:ascii="Arial" w:hAnsi="Arial" w:cs="Arial"/>
          <w:sz w:val="44"/>
          <w:szCs w:val="44"/>
          <w:rtl/>
          <w:lang w:val="nb-NO" w:bidi="ar-IQ"/>
        </w:rPr>
      </w:pPr>
      <w:bookmarkStart w:id="0" w:name="_GoBack"/>
      <w:bookmarkEnd w:id="0"/>
      <w:r>
        <w:rPr>
          <w:rFonts w:ascii="Arial" w:hAnsi="Arial" w:cs="Arial" w:hint="cs"/>
          <w:spacing w:val="3"/>
          <w:sz w:val="44"/>
          <w:szCs w:val="44"/>
          <w:rtl/>
          <w:lang w:val="nb-NO" w:bidi="ar-IQ"/>
        </w:rPr>
        <w:t>اطلاعاتی برای شما کە ممکن است در معرض ابتلا بە بیماری سل بودە باشید</w:t>
      </w:r>
    </w:p>
    <w:p w:rsidR="004E775C" w:rsidRDefault="004E775C" w:rsidP="0030176D">
      <w:pPr>
        <w:pStyle w:val="Brdtekst"/>
        <w:spacing w:before="360" w:after="0"/>
        <w:rPr>
          <w:rFonts w:ascii="Arial" w:hAnsi="Arial" w:cs="Arial"/>
          <w:b w:val="0"/>
          <w:sz w:val="21"/>
          <w:szCs w:val="21"/>
          <w:lang w:val="nb-NO"/>
        </w:rPr>
      </w:pPr>
    </w:p>
    <w:p w:rsidR="002E7347" w:rsidRPr="00511438" w:rsidRDefault="002E7347" w:rsidP="003D06E4">
      <w:pPr>
        <w:pStyle w:val="Brdtekst"/>
        <w:bidi/>
        <w:spacing w:before="360" w:after="0"/>
        <w:rPr>
          <w:rFonts w:ascii="Arial" w:hAnsi="Arial" w:cs="Arial"/>
          <w:bCs w:val="0"/>
          <w:sz w:val="21"/>
          <w:szCs w:val="21"/>
          <w:rtl/>
          <w:lang w:val="nb-NO" w:bidi="ar-IQ"/>
        </w:rPr>
      </w:pPr>
      <w:r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پزشک شهرداری اطلاع</w:t>
      </w:r>
      <w:r w:rsidR="008524E1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اتی دریافت کردە است مبنی بر اینکە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 شما با فردی </w:t>
      </w:r>
      <w:r w:rsidR="008524E1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تماس داشتەاید 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کە مبتلا بە بیماری سل</w:t>
      </w:r>
      <w:r w:rsidR="008524E1" w:rsidRPr="00511438">
        <w:rPr>
          <w:rFonts w:ascii="Arial" w:hAnsi="Arial" w:cs="Arial" w:hint="cs"/>
          <w:b w:val="0"/>
          <w:sz w:val="21"/>
          <w:szCs w:val="21"/>
          <w:rtl/>
          <w:lang w:val="nb-NO" w:bidi="ar-IQ"/>
        </w:rPr>
        <w:t xml:space="preserve"> </w:t>
      </w:r>
      <w:r w:rsidR="008524E1" w:rsidRPr="00511438">
        <w:rPr>
          <w:rFonts w:ascii="Arial" w:hAnsi="Arial" w:cs="Arial"/>
          <w:b w:val="0"/>
          <w:sz w:val="21"/>
          <w:szCs w:val="21"/>
          <w:lang w:val="nb-NO" w:bidi="ar-IQ"/>
        </w:rPr>
        <w:t>(TB)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 م</w:t>
      </w:r>
      <w:r w:rsidR="003D06E4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ی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 باشد</w:t>
      </w:r>
      <w:r w:rsidR="008524E1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. پزشک شهرداری مسئولیت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بررسی امکان مبتلا شدن افرادی را کە </w:t>
      </w:r>
      <w:r w:rsidR="008524E1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چنین تماسی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را </w:t>
      </w:r>
      <w:r w:rsidR="008524E1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داشتەاند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بە عهدە دارد</w:t>
      </w:r>
      <w:r w:rsidR="008524E1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، تا در این صورت </w:t>
      </w:r>
      <w:r w:rsidR="00EC3C39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بتوان آنها را تحت معالجە قرار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داد.</w:t>
      </w:r>
    </w:p>
    <w:p w:rsidR="00EC3C39" w:rsidRPr="00511438" w:rsidRDefault="00EC3C39" w:rsidP="003D06E4">
      <w:pPr>
        <w:pStyle w:val="Brdtekst"/>
        <w:bidi/>
        <w:spacing w:before="160" w:after="160"/>
        <w:rPr>
          <w:rFonts w:ascii="Arial" w:hAnsi="Arial" w:cs="Arial"/>
          <w:bCs w:val="0"/>
          <w:sz w:val="21"/>
          <w:szCs w:val="21"/>
          <w:lang w:val="nb-NO"/>
        </w:rPr>
      </w:pPr>
      <w:r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سل یک بیماری وخیم می باشد، اما میزان </w:t>
      </w:r>
      <w:r w:rsidR="00A059C5">
        <w:rPr>
          <w:rFonts w:ascii="Arial" w:hAnsi="Arial" w:cs="Arial" w:hint="cs"/>
          <w:bCs w:val="0"/>
          <w:sz w:val="21"/>
          <w:szCs w:val="21"/>
          <w:rtl/>
          <w:lang w:val="nb-NO"/>
        </w:rPr>
        <w:t>سرایت آن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کم می باشد </w:t>
      </w:r>
      <w:r w:rsidR="00A059C5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که‌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می توان آنرا </w:t>
      </w:r>
      <w:r w:rsidR="005D28F5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بە طور مٶثری علاج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کرد </w:t>
      </w:r>
      <w:r w:rsidR="005D28F5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>بە شیوەای کە شخص مبتلا سالم گردد.</w:t>
      </w:r>
    </w:p>
    <w:p w:rsidR="005D28F5" w:rsidRPr="00511438" w:rsidRDefault="005D28F5" w:rsidP="00511438">
      <w:pPr>
        <w:pStyle w:val="Brdtekst"/>
        <w:bidi/>
        <w:spacing w:after="120"/>
        <w:rPr>
          <w:rFonts w:ascii="Arial" w:hAnsi="Arial" w:cs="Arial"/>
          <w:bCs w:val="0"/>
          <w:sz w:val="21"/>
          <w:szCs w:val="21"/>
          <w:lang w:val="nb-NO"/>
        </w:rPr>
      </w:pPr>
      <w:r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>تنها تعداد کمی از کسانی کە تماس نزدیک ب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>ا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بیمار داشتەاند مبتلا می گردند. تشخیص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دادن مبتلا شدن 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بە سل نیاز بە زمان </w:t>
      </w:r>
      <w:r w:rsidR="00511438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>دارد</w:t>
      </w:r>
      <w:r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>.</w:t>
      </w:r>
    </w:p>
    <w:p w:rsidR="005D28F5" w:rsidRPr="00511438" w:rsidRDefault="003D06E4" w:rsidP="003D06E4">
      <w:pPr>
        <w:pStyle w:val="Brdtekst"/>
        <w:bidi/>
        <w:spacing w:after="160"/>
        <w:rPr>
          <w:rFonts w:ascii="Arial" w:hAnsi="Arial" w:cs="Arial"/>
          <w:bCs w:val="0"/>
          <w:sz w:val="21"/>
          <w:szCs w:val="21"/>
          <w:lang w:val="nb-NO"/>
        </w:rPr>
      </w:pPr>
      <w:r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به‌ </w:t>
      </w:r>
      <w:r w:rsidR="00097BE3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>افراد مبتلا</w:t>
      </w:r>
      <w:r w:rsidR="00556D7E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بە این بیماری </w:t>
      </w:r>
      <w:r>
        <w:rPr>
          <w:rFonts w:ascii="Arial" w:hAnsi="Arial" w:cs="Arial" w:hint="cs"/>
          <w:bCs w:val="0"/>
          <w:sz w:val="21"/>
          <w:szCs w:val="21"/>
          <w:rtl/>
          <w:lang w:val="nb-NO"/>
        </w:rPr>
        <w:t>خدمات</w:t>
      </w:r>
      <w:r w:rsid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</w:t>
      </w:r>
      <w:r w:rsidR="00556D7E" w:rsidRPr="00511438">
        <w:rPr>
          <w:rFonts w:ascii="Arial" w:hAnsi="Arial" w:cs="Arial" w:hint="cs"/>
          <w:bCs w:val="0"/>
          <w:sz w:val="21"/>
          <w:szCs w:val="21"/>
          <w:rtl/>
          <w:lang w:val="nb-NO"/>
        </w:rPr>
        <w:t>پیگری و درمان ارائە می گردد.</w:t>
      </w:r>
    </w:p>
    <w:p w:rsidR="00556D7E" w:rsidRPr="00F00E0C" w:rsidRDefault="00556D7E" w:rsidP="00D95E72">
      <w:pPr>
        <w:pStyle w:val="Brdtekst"/>
        <w:bidi/>
        <w:spacing w:before="160" w:after="160"/>
        <w:outlineLvl w:val="0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 w:hint="cs"/>
          <w:sz w:val="21"/>
          <w:szCs w:val="21"/>
          <w:rtl/>
          <w:lang w:val="nb-NO"/>
        </w:rPr>
        <w:t xml:space="preserve">برخی از افراد بیشتر در معرض </w:t>
      </w:r>
      <w:r w:rsidR="00D95E72">
        <w:rPr>
          <w:rFonts w:ascii="Arial" w:hAnsi="Arial" w:cs="Arial" w:hint="cs"/>
          <w:sz w:val="21"/>
          <w:szCs w:val="21"/>
          <w:rtl/>
          <w:lang w:val="nb-NO"/>
        </w:rPr>
        <w:t>مبتلا شدن و</w:t>
      </w:r>
      <w:r>
        <w:rPr>
          <w:rFonts w:ascii="Arial" w:hAnsi="Arial" w:cs="Arial" w:hint="cs"/>
          <w:sz w:val="21"/>
          <w:szCs w:val="21"/>
          <w:rtl/>
          <w:lang w:val="nb-NO"/>
        </w:rPr>
        <w:t xml:space="preserve"> توسعە آن بە بیماری سل فعال هستند</w:t>
      </w:r>
      <w:r w:rsidR="00D95E72">
        <w:rPr>
          <w:rFonts w:ascii="Arial" w:hAnsi="Arial" w:cs="Arial" w:hint="cs"/>
          <w:sz w:val="21"/>
          <w:szCs w:val="21"/>
          <w:rtl/>
          <w:lang w:val="nb-NO"/>
        </w:rPr>
        <w:t>.</w:t>
      </w:r>
      <w:r>
        <w:rPr>
          <w:rFonts w:ascii="Arial" w:hAnsi="Arial" w:cs="Arial" w:hint="cs"/>
          <w:sz w:val="21"/>
          <w:szCs w:val="21"/>
          <w:rtl/>
          <w:lang w:val="nb-NO"/>
        </w:rPr>
        <w:t xml:space="preserve"> گروهها</w:t>
      </w:r>
      <w:r w:rsidR="003D06E4">
        <w:rPr>
          <w:rFonts w:ascii="Arial" w:hAnsi="Arial" w:cs="Arial" w:hint="cs"/>
          <w:sz w:val="21"/>
          <w:szCs w:val="21"/>
          <w:rtl/>
          <w:lang w:val="nb-NO"/>
        </w:rPr>
        <w:t>ی</w:t>
      </w:r>
      <w:r>
        <w:rPr>
          <w:rFonts w:ascii="Arial" w:hAnsi="Arial" w:cs="Arial" w:hint="cs"/>
          <w:sz w:val="21"/>
          <w:szCs w:val="21"/>
          <w:rtl/>
          <w:lang w:val="nb-NO"/>
        </w:rPr>
        <w:t>ی کە در معرض خطر هستند عبارتند از:</w:t>
      </w:r>
    </w:p>
    <w:p w:rsidR="00750471" w:rsidRPr="00D95E72" w:rsidRDefault="00750471" w:rsidP="00D95E72">
      <w:pPr>
        <w:pStyle w:val="Brdtekst"/>
        <w:numPr>
          <w:ilvl w:val="0"/>
          <w:numId w:val="1"/>
        </w:numPr>
        <w:bidi/>
        <w:spacing w:after="120"/>
        <w:rPr>
          <w:rFonts w:ascii="Arial" w:hAnsi="Arial" w:cs="Arial"/>
          <w:bCs w:val="0"/>
          <w:sz w:val="21"/>
          <w:szCs w:val="21"/>
          <w:lang w:val="nb-NO"/>
        </w:rPr>
      </w:pPr>
      <w:r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کودکان گروه سنی ٠-٥ سال کە </w:t>
      </w:r>
      <w:r w:rsidR="00D95E72"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برای مدت طولانی </w:t>
      </w:r>
      <w:r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>تماس نزدیک با فرد مبتلا بە</w:t>
      </w:r>
      <w:r w:rsid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سل</w:t>
      </w:r>
      <w:r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</w:t>
      </w:r>
      <w:r w:rsidR="00D95E72"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>داشتەاند.</w:t>
      </w:r>
    </w:p>
    <w:p w:rsidR="00750471" w:rsidRPr="00D95E72" w:rsidRDefault="00750471" w:rsidP="00D95E72">
      <w:pPr>
        <w:pStyle w:val="Brdtekst"/>
        <w:numPr>
          <w:ilvl w:val="0"/>
          <w:numId w:val="1"/>
        </w:numPr>
        <w:bidi/>
        <w:spacing w:after="120"/>
        <w:rPr>
          <w:rFonts w:ascii="Arial" w:hAnsi="Arial" w:cs="Arial"/>
          <w:bCs w:val="0"/>
          <w:sz w:val="21"/>
          <w:szCs w:val="21"/>
          <w:lang w:val="nb-NO"/>
        </w:rPr>
      </w:pPr>
      <w:r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افرادی کە بە علت بیماری (دیابت، سرطان، هیو/ایدز) دارای سیستم ایمنی ضعیفی می باشند، یا اینکە با داروهایی علاج می شوند کە برای نمونە </w:t>
      </w:r>
      <w:r w:rsid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از آنها </w:t>
      </w:r>
      <w:r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>ب</w:t>
      </w:r>
      <w:r w:rsid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>ر</w:t>
      </w:r>
      <w:r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ضد التهاب مزمن رودە و بیماریهای روماتیسمی </w:t>
      </w:r>
      <w:r w:rsid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استفادە می شود </w:t>
      </w:r>
      <w:r w:rsidR="00CC4CCC"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>(مسدود کنند</w:t>
      </w:r>
      <w:r w:rsidR="00D95E72"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>ە</w:t>
      </w:r>
      <w:r w:rsidR="00CC4CCC"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</w:t>
      </w:r>
      <w:r w:rsidR="00D95E72"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>ت ن ف</w:t>
      </w:r>
      <w:r w:rsidR="00CC4CCC" w:rsidRPr="00D95E72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 xml:space="preserve">-الفا، داروهای سرطان یا </w:t>
      </w:r>
      <w:r w:rsidR="004454CA" w:rsidRPr="00D95E72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داروهای کورتیزون</w:t>
      </w:r>
      <w:r w:rsidR="00D95E72" w:rsidRPr="00D95E72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)</w:t>
      </w:r>
      <w:r w:rsidR="004454CA" w:rsidRPr="00D95E72">
        <w:rPr>
          <w:rFonts w:ascii="Arial" w:hAnsi="Arial" w:cs="Arial" w:hint="cs"/>
          <w:bCs w:val="0"/>
          <w:sz w:val="21"/>
          <w:szCs w:val="21"/>
          <w:rtl/>
          <w:lang w:val="nb-NO" w:bidi="ar-IQ"/>
        </w:rPr>
        <w:t>.</w:t>
      </w:r>
      <w:r w:rsidRPr="00D95E72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</w:t>
      </w:r>
    </w:p>
    <w:p w:rsidR="004454CA" w:rsidRPr="00F00E0C" w:rsidRDefault="004454CA" w:rsidP="004454CA">
      <w:pPr>
        <w:pStyle w:val="Brdtekst"/>
        <w:bidi/>
        <w:spacing w:before="240" w:after="120"/>
        <w:outlineLvl w:val="0"/>
        <w:rPr>
          <w:rFonts w:ascii="Arial" w:hAnsi="Arial" w:cs="Arial"/>
          <w:sz w:val="21"/>
          <w:szCs w:val="21"/>
          <w:lang w:val="nb-NO"/>
        </w:rPr>
      </w:pPr>
      <w:r>
        <w:rPr>
          <w:rFonts w:ascii="Arial" w:hAnsi="Arial" w:cs="Arial" w:hint="cs"/>
          <w:sz w:val="21"/>
          <w:szCs w:val="21"/>
          <w:rtl/>
          <w:lang w:val="nb-NO"/>
        </w:rPr>
        <w:t>علائم بیماری سل:</w:t>
      </w:r>
    </w:p>
    <w:p w:rsidR="004454CA" w:rsidRDefault="004454CA" w:rsidP="003D06E4">
      <w:pPr>
        <w:pStyle w:val="Brdtekst"/>
        <w:numPr>
          <w:ilvl w:val="0"/>
          <w:numId w:val="2"/>
        </w:numPr>
        <w:bidi/>
        <w:spacing w:after="120"/>
        <w:rPr>
          <w:rFonts w:ascii="Arial" w:hAnsi="Arial" w:cs="Arial"/>
          <w:b w:val="0"/>
          <w:bCs w:val="0"/>
          <w:spacing w:val="-2"/>
          <w:sz w:val="21"/>
          <w:szCs w:val="21"/>
          <w:lang w:val="nb-NO"/>
        </w:rPr>
      </w:pPr>
      <w:r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>سرفە شدید</w:t>
      </w:r>
      <w:r w:rsidR="00D95E72"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 xml:space="preserve"> </w:t>
      </w:r>
      <w:r w:rsidR="003D06E4"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 xml:space="preserve">که‌ </w:t>
      </w:r>
      <w:r w:rsidR="00D95E72"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>تازە شروع شدە</w:t>
      </w:r>
      <w:r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 xml:space="preserve"> </w:t>
      </w:r>
      <w:r w:rsidR="003D06E4"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>و</w:t>
      </w:r>
      <w:r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 xml:space="preserve"> بیش از ٣ هفتە ادامە داشتە است، درد قفسە سینە، عرق شبانە، </w:t>
      </w:r>
      <w:r w:rsidR="0081257B"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>نامطلوب بودن و</w:t>
      </w:r>
      <w:r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>ضعیت عمومی، خستگی، از دست دادن اشتها و کاهش وزن</w:t>
      </w:r>
      <w:r w:rsidR="00D95E72">
        <w:rPr>
          <w:rFonts w:ascii="Arial" w:hAnsi="Arial" w:cs="Arial" w:hint="cs"/>
          <w:b w:val="0"/>
          <w:bCs w:val="0"/>
          <w:spacing w:val="-2"/>
          <w:sz w:val="21"/>
          <w:szCs w:val="21"/>
          <w:rtl/>
          <w:lang w:val="nb-NO"/>
        </w:rPr>
        <w:t>.</w:t>
      </w:r>
    </w:p>
    <w:p w:rsidR="0043432D" w:rsidRDefault="0043432D" w:rsidP="0043432D">
      <w:pPr>
        <w:pStyle w:val="Brdtekst"/>
        <w:bidi/>
        <w:spacing w:after="0"/>
        <w:rPr>
          <w:rFonts w:ascii="Arial" w:hAnsi="Arial" w:cs="Arial"/>
          <w:bCs w:val="0"/>
          <w:sz w:val="21"/>
          <w:szCs w:val="21"/>
          <w:rtl/>
          <w:lang w:val="nb-NO"/>
        </w:rPr>
      </w:pPr>
      <w:r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آیا </w:t>
      </w:r>
      <w:r w:rsidR="004454CA"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شما </w:t>
      </w:r>
      <w:r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>یکی از</w:t>
      </w:r>
      <w:r w:rsidR="004454CA"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 افراد در معرض خطر می باشید و یا یکی از این علائم </w:t>
      </w:r>
      <w:r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بیماری را </w:t>
      </w:r>
      <w:r w:rsidR="004454CA"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دارید؟ </w:t>
      </w:r>
      <w:r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آیا </w:t>
      </w:r>
      <w:r w:rsidR="004454CA"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مایل بە دریافت اطلاعات بیشتر </w:t>
      </w:r>
      <w:r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می باشید </w:t>
      </w:r>
      <w:r w:rsidR="004454CA"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یا </w:t>
      </w:r>
    </w:p>
    <w:p w:rsidR="004454CA" w:rsidRPr="0043432D" w:rsidRDefault="004454CA" w:rsidP="0043432D">
      <w:pPr>
        <w:pStyle w:val="Brdtekst"/>
        <w:bidi/>
        <w:spacing w:after="0"/>
        <w:rPr>
          <w:rFonts w:ascii="Arial" w:hAnsi="Arial" w:cs="Arial"/>
          <w:bCs w:val="0"/>
          <w:sz w:val="21"/>
          <w:szCs w:val="21"/>
          <w:rtl/>
          <w:lang w:val="nb-NO"/>
        </w:rPr>
      </w:pPr>
      <w:r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>می خواهید تنها گفتگو نمائید؟ با پزشک خو</w:t>
      </w:r>
      <w:r w:rsid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 xml:space="preserve">یش </w:t>
      </w:r>
      <w:r w:rsidRPr="0043432D">
        <w:rPr>
          <w:rFonts w:ascii="Arial" w:hAnsi="Arial" w:cs="Arial" w:hint="cs"/>
          <w:bCs w:val="0"/>
          <w:sz w:val="21"/>
          <w:szCs w:val="21"/>
          <w:rtl/>
          <w:lang w:val="nb-NO"/>
        </w:rPr>
        <w:t>یا خدمات بهداشتی درمانی شهرداری تماس بگیرید:</w:t>
      </w:r>
    </w:p>
    <w:tbl>
      <w:tblPr>
        <w:tblpPr w:leftFromText="141" w:rightFromText="141" w:vertAnchor="text" w:horzAnchor="margin" w:tblpXSpec="right" w:tblpY="392"/>
        <w:tblW w:w="0" w:type="auto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53"/>
        <w:gridCol w:w="1452"/>
      </w:tblGrid>
      <w:tr w:rsidR="0043432D" w:rsidRPr="004C48FD" w:rsidTr="0043432D">
        <w:tc>
          <w:tcPr>
            <w:tcW w:w="7053" w:type="dxa"/>
            <w:vAlign w:val="center"/>
          </w:tcPr>
          <w:p w:rsidR="0043432D" w:rsidRPr="004C48FD" w:rsidRDefault="0043432D" w:rsidP="0043432D">
            <w:pPr>
              <w:bidi/>
            </w:pPr>
          </w:p>
        </w:tc>
        <w:tc>
          <w:tcPr>
            <w:tcW w:w="1452" w:type="dxa"/>
          </w:tcPr>
          <w:p w:rsidR="0043432D" w:rsidRPr="0043432D" w:rsidRDefault="0043432D" w:rsidP="0043432D">
            <w:pPr>
              <w:bidi/>
              <w:rPr>
                <w:rFonts w:ascii="Arial" w:hAnsi="Arial"/>
              </w:rPr>
            </w:pPr>
            <w:r w:rsidRPr="0043432D">
              <w:rPr>
                <w:rFonts w:ascii="Arial" w:hAnsi="Arial" w:hint="cs"/>
                <w:rtl/>
              </w:rPr>
              <w:t>شهرداری/محلە:</w:t>
            </w:r>
          </w:p>
        </w:tc>
      </w:tr>
      <w:tr w:rsidR="0043432D" w:rsidRPr="004C48FD" w:rsidTr="0043432D">
        <w:tc>
          <w:tcPr>
            <w:tcW w:w="7053" w:type="dxa"/>
            <w:vAlign w:val="center"/>
          </w:tcPr>
          <w:p w:rsidR="0043432D" w:rsidRPr="004C48FD" w:rsidRDefault="0043432D" w:rsidP="0043432D">
            <w:pPr>
              <w:bidi/>
            </w:pPr>
          </w:p>
        </w:tc>
        <w:tc>
          <w:tcPr>
            <w:tcW w:w="1452" w:type="dxa"/>
          </w:tcPr>
          <w:p w:rsidR="0043432D" w:rsidRPr="0043432D" w:rsidRDefault="0043432D" w:rsidP="0043432D">
            <w:pPr>
              <w:bidi/>
              <w:rPr>
                <w:rFonts w:ascii="Arial" w:hAnsi="Arial"/>
              </w:rPr>
            </w:pPr>
            <w:r w:rsidRPr="0043432D">
              <w:rPr>
                <w:rFonts w:ascii="Arial" w:hAnsi="Arial" w:hint="cs"/>
                <w:rtl/>
              </w:rPr>
              <w:t>آدرس:</w:t>
            </w:r>
          </w:p>
        </w:tc>
      </w:tr>
      <w:tr w:rsidR="0043432D" w:rsidRPr="004C48FD" w:rsidTr="0043432D">
        <w:tc>
          <w:tcPr>
            <w:tcW w:w="7053" w:type="dxa"/>
            <w:vAlign w:val="center"/>
          </w:tcPr>
          <w:p w:rsidR="0043432D" w:rsidRPr="004C48FD" w:rsidRDefault="0043432D" w:rsidP="0043432D">
            <w:pPr>
              <w:bidi/>
            </w:pPr>
          </w:p>
        </w:tc>
        <w:tc>
          <w:tcPr>
            <w:tcW w:w="1452" w:type="dxa"/>
          </w:tcPr>
          <w:p w:rsidR="0043432D" w:rsidRPr="0043432D" w:rsidRDefault="0043432D" w:rsidP="0043432D">
            <w:pPr>
              <w:bidi/>
              <w:rPr>
                <w:rFonts w:ascii="Arial" w:hAnsi="Arial"/>
              </w:rPr>
            </w:pPr>
            <w:r w:rsidRPr="0043432D">
              <w:rPr>
                <w:rFonts w:ascii="Arial" w:hAnsi="Arial" w:hint="cs"/>
                <w:rtl/>
              </w:rPr>
              <w:t>مسئول رابط:</w:t>
            </w:r>
          </w:p>
        </w:tc>
      </w:tr>
      <w:tr w:rsidR="0043432D" w:rsidRPr="004C48FD" w:rsidTr="0043432D">
        <w:tc>
          <w:tcPr>
            <w:tcW w:w="7053" w:type="dxa"/>
            <w:vAlign w:val="center"/>
          </w:tcPr>
          <w:p w:rsidR="0043432D" w:rsidRPr="004C48FD" w:rsidRDefault="0043432D" w:rsidP="0043432D">
            <w:pPr>
              <w:bidi/>
            </w:pPr>
          </w:p>
        </w:tc>
        <w:tc>
          <w:tcPr>
            <w:tcW w:w="1452" w:type="dxa"/>
          </w:tcPr>
          <w:p w:rsidR="0043432D" w:rsidRPr="0043432D" w:rsidRDefault="0043432D" w:rsidP="0043432D">
            <w:pPr>
              <w:bidi/>
              <w:rPr>
                <w:rFonts w:ascii="Arial" w:hAnsi="Arial"/>
              </w:rPr>
            </w:pPr>
            <w:r w:rsidRPr="0043432D">
              <w:rPr>
                <w:rFonts w:ascii="Arial" w:hAnsi="Arial" w:hint="cs"/>
                <w:rtl/>
              </w:rPr>
              <w:t>تلفن/موبایل:</w:t>
            </w:r>
          </w:p>
        </w:tc>
      </w:tr>
      <w:tr w:rsidR="0043432D" w:rsidRPr="004C48FD" w:rsidTr="0043432D">
        <w:tc>
          <w:tcPr>
            <w:tcW w:w="7053" w:type="dxa"/>
            <w:vAlign w:val="center"/>
          </w:tcPr>
          <w:p w:rsidR="0043432D" w:rsidRPr="004C48FD" w:rsidRDefault="0043432D" w:rsidP="0043432D">
            <w:pPr>
              <w:bidi/>
            </w:pPr>
          </w:p>
        </w:tc>
        <w:tc>
          <w:tcPr>
            <w:tcW w:w="1452" w:type="dxa"/>
          </w:tcPr>
          <w:p w:rsidR="0043432D" w:rsidRPr="0043432D" w:rsidRDefault="0043432D" w:rsidP="0043432D">
            <w:pPr>
              <w:bidi/>
              <w:rPr>
                <w:rFonts w:ascii="Arial" w:hAnsi="Arial"/>
              </w:rPr>
            </w:pPr>
            <w:r w:rsidRPr="0043432D">
              <w:rPr>
                <w:rFonts w:ascii="Arial" w:hAnsi="Arial" w:hint="cs"/>
                <w:rtl/>
              </w:rPr>
              <w:t>ایمیل:</w:t>
            </w:r>
          </w:p>
        </w:tc>
      </w:tr>
    </w:tbl>
    <w:p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4E775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4E775C" w:rsidRPr="00F00E0C" w:rsidRDefault="004E775C" w:rsidP="0030176D">
      <w:pPr>
        <w:pStyle w:val="Brdtekst"/>
        <w:spacing w:before="240" w:after="120"/>
        <w:rPr>
          <w:rFonts w:ascii="Arial" w:hAnsi="Arial" w:cs="Arial"/>
          <w:b w:val="0"/>
          <w:sz w:val="21"/>
          <w:szCs w:val="21"/>
          <w:lang w:val="nb-NO"/>
        </w:rPr>
      </w:pPr>
    </w:p>
    <w:p w:rsidR="0030176D" w:rsidRPr="00B03ED9" w:rsidRDefault="0030176D" w:rsidP="0030176D">
      <w:pPr>
        <w:pStyle w:val="Brdtekst"/>
        <w:spacing w:after="120"/>
        <w:rPr>
          <w:sz w:val="21"/>
          <w:szCs w:val="21"/>
          <w:lang w:val="nb-NO"/>
        </w:rPr>
      </w:pPr>
    </w:p>
    <w:p w:rsidR="0043432D" w:rsidRDefault="0043432D" w:rsidP="0043432D">
      <w:pPr>
        <w:pStyle w:val="Brdtekst"/>
        <w:bidi/>
        <w:spacing w:after="120"/>
        <w:rPr>
          <w:b w:val="0"/>
          <w:sz w:val="21"/>
          <w:szCs w:val="21"/>
          <w:rtl/>
          <w:lang w:val="nb-NO"/>
        </w:rPr>
      </w:pPr>
    </w:p>
    <w:p w:rsidR="005E4559" w:rsidRPr="0043432D" w:rsidRDefault="0030176D" w:rsidP="0043432D">
      <w:pPr>
        <w:pStyle w:val="Brdtekst"/>
        <w:bidi/>
        <w:spacing w:after="120"/>
        <w:rPr>
          <w:rFonts w:asciiTheme="minorBidi" w:hAnsiTheme="minorBidi" w:cstheme="minorBidi"/>
          <w:bCs w:val="0"/>
          <w:sz w:val="21"/>
          <w:szCs w:val="21"/>
          <w:rtl/>
          <w:lang w:val="nb-NO"/>
        </w:rPr>
      </w:pPr>
      <w:r w:rsidRPr="004E775C">
        <w:rPr>
          <w:b w:val="0"/>
          <w:sz w:val="21"/>
          <w:szCs w:val="21"/>
          <w:lang w:val="nb-NO"/>
        </w:rPr>
        <w:br/>
      </w:r>
      <w:r w:rsidR="0043432D" w:rsidRPr="0043432D">
        <w:rPr>
          <w:rFonts w:asciiTheme="minorBidi" w:hAnsiTheme="minorBidi" w:cstheme="minorBidi"/>
          <w:bCs w:val="0"/>
          <w:sz w:val="21"/>
          <w:szCs w:val="21"/>
          <w:rtl/>
          <w:lang w:val="nb-NO"/>
        </w:rPr>
        <w:t>تاریخ</w:t>
      </w:r>
    </w:p>
    <w:p w:rsidR="0043432D" w:rsidRPr="0043432D" w:rsidRDefault="0043432D" w:rsidP="0043432D">
      <w:pPr>
        <w:pStyle w:val="Brdtekst"/>
        <w:bidi/>
        <w:spacing w:after="120"/>
        <w:rPr>
          <w:rFonts w:asciiTheme="minorBidi" w:hAnsiTheme="minorBidi" w:cstheme="minorBidi"/>
          <w:bCs w:val="0"/>
          <w:sz w:val="21"/>
          <w:szCs w:val="21"/>
          <w:lang w:val="nb-NO"/>
        </w:rPr>
      </w:pPr>
    </w:p>
    <w:p w:rsidR="006E63A7" w:rsidRPr="0043432D" w:rsidRDefault="0043432D" w:rsidP="0043432D">
      <w:pPr>
        <w:bidi/>
        <w:rPr>
          <w:b/>
        </w:rPr>
      </w:pPr>
      <w:r w:rsidRPr="0043432D">
        <w:rPr>
          <w:rFonts w:hint="cs"/>
          <w:b/>
          <w:rtl/>
        </w:rPr>
        <w:t>با احترامات</w:t>
      </w:r>
    </w:p>
    <w:sectPr w:rsidR="006E63A7" w:rsidRPr="0043432D" w:rsidSect="00093022">
      <w:headerReference w:type="default" r:id="rId8"/>
      <w:footerReference w:type="default" r:id="rId9"/>
      <w:pgSz w:w="11900" w:h="16840"/>
      <w:pgMar w:top="1701" w:right="1134" w:bottom="907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22" w:rsidRDefault="00093022">
      <w:r>
        <w:separator/>
      </w:r>
    </w:p>
  </w:endnote>
  <w:endnote w:type="continuationSeparator" w:id="0">
    <w:p w:rsidR="00093022" w:rsidRDefault="0009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It">
    <w:altName w:val="Myriad Pro Semibold I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A82465" w:rsidRDefault="00093022" w:rsidP="0024499C">
    <w:pPr>
      <w:pStyle w:val="Bunntekst"/>
      <w:pBdr>
        <w:top w:val="single" w:sz="2" w:space="1" w:color="auto"/>
      </w:pBdr>
      <w:spacing w:before="60"/>
      <w:rPr>
        <w:rFonts w:ascii="Arial" w:hAnsi="Arial" w:cs="Arial"/>
        <w:b/>
        <w:sz w:val="22"/>
        <w:szCs w:val="22"/>
      </w:rPr>
    </w:pPr>
  </w:p>
  <w:p w:rsidR="00093022" w:rsidRPr="00B4733A" w:rsidRDefault="00B4733A" w:rsidP="00CE32C3">
    <w:pPr>
      <w:pStyle w:val="Bunntekst"/>
      <w:bidi/>
      <w:rPr>
        <w:rFonts w:asciiTheme="majorBidi" w:hAnsiTheme="majorBidi" w:cstheme="majorBidi"/>
        <w:sz w:val="20"/>
        <w:szCs w:val="20"/>
      </w:rPr>
    </w:pPr>
    <w:r w:rsidRPr="00B4733A">
      <w:rPr>
        <w:rFonts w:asciiTheme="majorBidi" w:hAnsiTheme="majorBidi" w:cstheme="majorBidi" w:hint="cs"/>
        <w:sz w:val="20"/>
        <w:szCs w:val="20"/>
        <w:rtl/>
      </w:rPr>
      <w:t xml:space="preserve">برای کسب </w:t>
    </w:r>
    <w:r w:rsidRPr="00B4733A">
      <w:rPr>
        <w:rFonts w:asciiTheme="majorBidi" w:hAnsiTheme="majorBidi" w:cstheme="majorBidi"/>
        <w:sz w:val="20"/>
        <w:szCs w:val="20"/>
        <w:rtl/>
      </w:rPr>
      <w:t xml:space="preserve">اطلاعات بیشتر در مورد سل </w:t>
    </w:r>
    <w:r w:rsidR="0024499C" w:rsidRPr="00B4733A">
      <w:rPr>
        <w:rFonts w:asciiTheme="majorBidi" w:hAnsiTheme="majorBidi" w:cstheme="majorBidi"/>
        <w:sz w:val="20"/>
        <w:szCs w:val="20"/>
        <w:rtl/>
      </w:rPr>
      <w:t>بە سایت اینترنتی مٶسسە بهداشت عموم (</w:t>
    </w:r>
    <w:r w:rsidR="0024499C" w:rsidRPr="00B4733A">
      <w:rPr>
        <w:rFonts w:asciiTheme="majorBidi" w:hAnsiTheme="majorBidi" w:cstheme="majorBidi"/>
        <w:sz w:val="20"/>
        <w:szCs w:val="20"/>
      </w:rPr>
      <w:t>Folkehelseinstituttet</w:t>
    </w:r>
    <w:r w:rsidR="0024499C" w:rsidRPr="00B4733A">
      <w:rPr>
        <w:rFonts w:asciiTheme="majorBidi" w:hAnsiTheme="majorBidi" w:cstheme="majorBidi"/>
        <w:sz w:val="20"/>
        <w:szCs w:val="20"/>
        <w:rtl/>
      </w:rPr>
      <w:t>)</w:t>
    </w:r>
    <w:r w:rsidRPr="00B4733A">
      <w:rPr>
        <w:rFonts w:asciiTheme="majorBidi" w:hAnsiTheme="majorBidi" w:cstheme="majorBidi" w:hint="cs"/>
        <w:sz w:val="20"/>
        <w:szCs w:val="20"/>
        <w:rtl/>
      </w:rPr>
      <w:t xml:space="preserve"> مراجعه‌ نمائید</w:t>
    </w:r>
    <w:r w:rsidR="00CE32C3">
      <w:rPr>
        <w:rFonts w:asciiTheme="majorBidi" w:hAnsiTheme="majorBidi" w:cstheme="majorBidi" w:hint="cs"/>
        <w:sz w:val="20"/>
        <w:szCs w:val="20"/>
        <w:rtl/>
      </w:rPr>
      <w:t xml:space="preserve">: </w:t>
    </w:r>
    <w:r w:rsidR="00CE32C3" w:rsidRPr="00CE32C3">
      <w:rPr>
        <w:rFonts w:asciiTheme="majorBidi" w:hAnsiTheme="majorBidi" w:cstheme="majorBidi"/>
        <w:sz w:val="20"/>
        <w:szCs w:val="20"/>
      </w:rPr>
      <w:t xml:space="preserve"> </w:t>
    </w:r>
    <w:r w:rsidR="00CE32C3" w:rsidRPr="00B4733A">
      <w:rPr>
        <w:rFonts w:asciiTheme="majorBidi" w:hAnsiTheme="majorBidi" w:cstheme="majorBidi"/>
        <w:sz w:val="20"/>
        <w:szCs w:val="20"/>
      </w:rPr>
      <w:t>www.fhi.no/tb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22" w:rsidRDefault="00093022">
      <w:r>
        <w:separator/>
      </w:r>
    </w:p>
  </w:footnote>
  <w:footnote w:type="continuationSeparator" w:id="0">
    <w:p w:rsidR="00093022" w:rsidRDefault="0009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22" w:rsidRPr="0036408C" w:rsidRDefault="00093022">
    <w:pPr>
      <w:pStyle w:val="Topptekst"/>
      <w:rPr>
        <w:color w:val="7F7F7F"/>
      </w:rPr>
    </w:pPr>
    <w:r w:rsidRPr="0036408C">
      <w:rPr>
        <w:color w:val="7F7F7F"/>
      </w:rPr>
      <w:t>Plass til kommunens logo</w:t>
    </w:r>
    <w:r w:rsidR="003F24A1">
      <w:rPr>
        <w:color w:val="7F7F7F"/>
      </w:rPr>
      <w:tab/>
    </w:r>
    <w:r w:rsidR="003F24A1">
      <w:rPr>
        <w:color w:val="7F7F7F"/>
      </w:rPr>
      <w:tab/>
      <w:t>[farsi]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E73"/>
    <w:multiLevelType w:val="hybridMultilevel"/>
    <w:tmpl w:val="90940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17D2D"/>
    <w:multiLevelType w:val="hybridMultilevel"/>
    <w:tmpl w:val="F2A43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6D"/>
    <w:rsid w:val="00093022"/>
    <w:rsid w:val="00097BE3"/>
    <w:rsid w:val="000D24C2"/>
    <w:rsid w:val="0024499C"/>
    <w:rsid w:val="002E7347"/>
    <w:rsid w:val="00301153"/>
    <w:rsid w:val="0030176D"/>
    <w:rsid w:val="003D06E4"/>
    <w:rsid w:val="003F24A1"/>
    <w:rsid w:val="0043432D"/>
    <w:rsid w:val="004454CA"/>
    <w:rsid w:val="004C2B9E"/>
    <w:rsid w:val="004D3DE4"/>
    <w:rsid w:val="004E775C"/>
    <w:rsid w:val="00501AA1"/>
    <w:rsid w:val="00511438"/>
    <w:rsid w:val="00556D7E"/>
    <w:rsid w:val="005D28F5"/>
    <w:rsid w:val="005E4559"/>
    <w:rsid w:val="006E63A7"/>
    <w:rsid w:val="00715771"/>
    <w:rsid w:val="00750471"/>
    <w:rsid w:val="0081257B"/>
    <w:rsid w:val="008524E1"/>
    <w:rsid w:val="00A059C5"/>
    <w:rsid w:val="00B017FE"/>
    <w:rsid w:val="00B4733A"/>
    <w:rsid w:val="00BB3563"/>
    <w:rsid w:val="00C81955"/>
    <w:rsid w:val="00CC4CCC"/>
    <w:rsid w:val="00CE32C3"/>
    <w:rsid w:val="00D839F3"/>
    <w:rsid w:val="00D95E72"/>
    <w:rsid w:val="00EC3C39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76D"/>
    <w:rPr>
      <w:rFonts w:ascii="Cambria" w:eastAsia="MS ??" w:hAnsi="Cambria"/>
      <w:sz w:val="24"/>
      <w:szCs w:val="24"/>
    </w:rPr>
  </w:style>
  <w:style w:type="paragraph" w:styleId="Overskrift1">
    <w:name w:val="heading 1"/>
    <w:basedOn w:val="Normal"/>
    <w:next w:val="Normal"/>
    <w:qFormat/>
    <w:rsid w:val="00301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17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Bold" w:hAnsi="MyriadPro-Bold" w:cs="MyriadPro-Bold"/>
      <w:b/>
      <w:bCs/>
      <w:color w:val="000000"/>
      <w:sz w:val="36"/>
      <w:szCs w:val="36"/>
      <w:lang w:val="en-GB"/>
    </w:rPr>
  </w:style>
  <w:style w:type="character" w:customStyle="1" w:styleId="TittelTegn">
    <w:name w:val="Tittel Tegn"/>
    <w:basedOn w:val="Standardskriftforavsnitt"/>
    <w:link w:val="Tittel"/>
    <w:locked/>
    <w:rsid w:val="0030176D"/>
    <w:rPr>
      <w:rFonts w:ascii="MyriadPro-Bold" w:eastAsia="MS ??" w:hAnsi="MyriadPro-Bold" w:cs="MyriadPro-Bold"/>
      <w:b/>
      <w:bCs/>
      <w:color w:val="000000"/>
      <w:sz w:val="36"/>
      <w:szCs w:val="36"/>
      <w:lang w:val="en-GB" w:eastAsia="nb-NO" w:bidi="ar-SA"/>
    </w:rPr>
  </w:style>
  <w:style w:type="paragraph" w:styleId="Brdtekst">
    <w:name w:val="Body Text"/>
    <w:basedOn w:val="Overskrift1"/>
    <w:link w:val="BrdtekstTegn"/>
    <w:rsid w:val="0030176D"/>
    <w:pPr>
      <w:keepNext w:val="0"/>
      <w:widowControl w:val="0"/>
      <w:autoSpaceDE w:val="0"/>
      <w:autoSpaceDN w:val="0"/>
      <w:adjustRightInd w:val="0"/>
      <w:spacing w:before="0" w:after="220" w:line="288" w:lineRule="auto"/>
      <w:textAlignment w:val="center"/>
      <w:outlineLvl w:val="9"/>
    </w:pPr>
    <w:rPr>
      <w:rFonts w:ascii="MyriadPro-Regular" w:hAnsi="MyriadPro-Regular" w:cs="MyriadPro-Regular"/>
      <w:color w:val="000000"/>
      <w:kern w:val="0"/>
      <w:sz w:val="22"/>
      <w:szCs w:val="22"/>
      <w:lang w:val="en-GB"/>
    </w:rPr>
  </w:style>
  <w:style w:type="character" w:customStyle="1" w:styleId="BrdtekstTegn">
    <w:name w:val="Brødtekst Tegn"/>
    <w:basedOn w:val="Standardskriftforavsnitt"/>
    <w:link w:val="Brdtekst"/>
    <w:locked/>
    <w:rsid w:val="0030176D"/>
    <w:rPr>
      <w:rFonts w:ascii="MyriadPro-Regular" w:eastAsia="MS ??" w:hAnsi="MyriadPro-Regular" w:cs="MyriadPro-Regular"/>
      <w:b/>
      <w:bCs/>
      <w:color w:val="000000"/>
      <w:sz w:val="22"/>
      <w:szCs w:val="22"/>
      <w:lang w:val="en-GB" w:eastAsia="nb-NO" w:bidi="ar-SA"/>
    </w:rPr>
  </w:style>
  <w:style w:type="paragraph" w:customStyle="1" w:styleId="Hyrefelt">
    <w:name w:val="Høyrefelt"/>
    <w:basedOn w:val="Brdtekst"/>
    <w:rsid w:val="0030176D"/>
    <w:rPr>
      <w:rFonts w:ascii="MyriadPro-SemiboldIt" w:hAnsi="MyriadPro-SemiboldIt" w:cs="MyriadPro-SemiboldIt"/>
      <w:b w:val="0"/>
      <w:bCs w:val="0"/>
      <w:i/>
      <w:iCs/>
    </w:rPr>
  </w:style>
  <w:style w:type="paragraph" w:styleId="Topptekst">
    <w:name w:val="header"/>
    <w:basedOn w:val="Normal"/>
    <w:link w:val="TopptekstTegn"/>
    <w:rsid w:val="003017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  <w:style w:type="paragraph" w:styleId="Bunntekst">
    <w:name w:val="footer"/>
    <w:basedOn w:val="Normal"/>
    <w:link w:val="BunntekstTegn"/>
    <w:rsid w:val="003017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sid w:val="0030176D"/>
    <w:rPr>
      <w:rFonts w:ascii="Cambria" w:eastAsia="MS ??" w:hAnsi="Cambria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deg som kan ha vært</vt:lpstr>
    </vt:vector>
  </TitlesOfParts>
  <Company>Nasjonalt folkehelseinstitutt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deg som kan ha vært</dc:title>
  <dc:creator>Sjef</dc:creator>
  <cp:lastModifiedBy>Konsmo, Kirsten</cp:lastModifiedBy>
  <cp:revision>2</cp:revision>
  <dcterms:created xsi:type="dcterms:W3CDTF">2012-10-18T08:17:00Z</dcterms:created>
  <dcterms:modified xsi:type="dcterms:W3CDTF">2012-10-18T08:17:00Z</dcterms:modified>
</cp:coreProperties>
</file>