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2E1A" w14:textId="2B100E04" w:rsidR="00803034" w:rsidRDefault="00803034" w:rsidP="00803034">
      <w:r>
        <w:t>Når mange nok er vaksinert, kan vi endelig gjøre det vi har savnet mest.</w:t>
      </w:r>
    </w:p>
    <w:p w14:paraId="4110446E" w14:textId="77777777" w:rsidR="00803034" w:rsidRDefault="00803034" w:rsidP="00803034">
      <w:pPr>
        <w:rPr>
          <w:rFonts w:ascii="Segoe UI" w:hAnsi="Segoe UI" w:cs="Segoe UI"/>
          <w:color w:val="FFFFFF"/>
          <w:sz w:val="21"/>
          <w:szCs w:val="21"/>
          <w:shd w:val="clear" w:color="auto" w:fill="292929"/>
        </w:rPr>
      </w:pPr>
    </w:p>
    <w:p w14:paraId="077FB0A2" w14:textId="563DA785" w:rsidR="00803034" w:rsidRDefault="00803034" w:rsidP="00803034">
      <w:r>
        <w:t xml:space="preserve">Koronavaksinen er gratis i Norge.  </w:t>
      </w:r>
    </w:p>
    <w:p w14:paraId="27EF49D3" w14:textId="36B60A85" w:rsidR="00803034" w:rsidRDefault="00803034" w:rsidP="00803034"/>
    <w:p w14:paraId="21EFE9B6" w14:textId="77777777" w:rsidR="00803034" w:rsidRDefault="00803034" w:rsidP="00803034"/>
    <w:p w14:paraId="0BE5BE97" w14:textId="573E3630" w:rsidR="00803034" w:rsidRDefault="002F4D42" w:rsidP="002F4D42">
      <w:r>
        <w:rPr>
          <w:rFonts w:ascii="Calibri" w:eastAsia="Times New Roman" w:hAnsi="Calibri" w:cs="Calibri"/>
          <w:lang w:eastAsia="nb-NO"/>
        </w:rPr>
        <w:t>S</w:t>
      </w:r>
      <w:r w:rsidRPr="002F4D42">
        <w:rPr>
          <w:rFonts w:ascii="Calibri" w:eastAsia="Times New Roman" w:hAnsi="Calibri" w:cs="Calibri"/>
          <w:lang w:eastAsia="nb-NO"/>
        </w:rPr>
        <w:t>jekk websiden til din kommune</w:t>
      </w:r>
      <w:r w:rsidR="00803034" w:rsidRPr="00803034">
        <w:t xml:space="preserve"> for mer informasjon om hvordan du kan få koronavaksine.</w:t>
      </w:r>
    </w:p>
    <w:p w14:paraId="07CD67AC" w14:textId="77777777" w:rsidR="00803034" w:rsidRDefault="00803034" w:rsidP="00803034"/>
    <w:p w14:paraId="14083A1E" w14:textId="080C8BCE" w:rsidR="00803034" w:rsidRDefault="00803034" w:rsidP="00803034">
      <w:r>
        <w:t>Les mer om koronavaksine på fhi.no.</w:t>
      </w:r>
    </w:p>
    <w:p w14:paraId="645C168E" w14:textId="3BDA32AF" w:rsidR="00BB4C2C" w:rsidRDefault="00BB4C2C" w:rsidP="00803034"/>
    <w:p w14:paraId="3CD72909" w14:textId="254E005C" w:rsidR="00BB4C2C" w:rsidRDefault="00BB4C2C" w:rsidP="00803034"/>
    <w:p w14:paraId="3C7084D7" w14:textId="43A50785" w:rsidR="00BB4C2C" w:rsidRPr="009458BF" w:rsidRDefault="00BB4C2C" w:rsidP="00803034">
      <w:pPr>
        <w:rPr>
          <w:rFonts w:cstheme="minorHAnsi"/>
          <w:sz w:val="120"/>
          <w:szCs w:val="120"/>
        </w:rPr>
      </w:pPr>
    </w:p>
    <w:p w14:paraId="77F27E60" w14:textId="4EEA26B2" w:rsidR="00BB4C2C" w:rsidRDefault="00BB4C2C" w:rsidP="00BB4C2C">
      <w:pPr>
        <w:bidi/>
        <w:rPr>
          <w:rFonts w:cstheme="minorHAnsi"/>
          <w:sz w:val="120"/>
          <w:szCs w:val="120"/>
        </w:rPr>
      </w:pPr>
      <w:r w:rsidRPr="009458BF">
        <w:rPr>
          <w:rFonts w:cstheme="minorHAnsi"/>
          <w:sz w:val="120"/>
          <w:szCs w:val="120"/>
          <w:rtl/>
        </w:rPr>
        <w:t xml:space="preserve">عندما يتم تطعيم عدد كافٍ من الناس، يمكننا أخيرًا فعل ما </w:t>
      </w:r>
      <w:proofErr w:type="gramStart"/>
      <w:r w:rsidRPr="009458BF">
        <w:rPr>
          <w:rFonts w:cstheme="minorHAnsi"/>
          <w:sz w:val="120"/>
          <w:szCs w:val="120"/>
          <w:rtl/>
          <w:lang w:bidi="ku-Arab-IQ"/>
        </w:rPr>
        <w:t>افتقدناە</w:t>
      </w:r>
      <w:r w:rsidRPr="009458BF">
        <w:rPr>
          <w:rFonts w:cstheme="minorHAnsi"/>
          <w:sz w:val="120"/>
          <w:szCs w:val="120"/>
          <w:lang w:bidi="ku-Arab-IQ"/>
        </w:rPr>
        <w:t xml:space="preserve"> </w:t>
      </w:r>
      <w:r w:rsidRPr="009458BF">
        <w:rPr>
          <w:rFonts w:cstheme="minorHAnsi"/>
          <w:sz w:val="120"/>
          <w:szCs w:val="120"/>
          <w:rtl/>
          <w:lang w:bidi="ku-Arab-IQ"/>
        </w:rPr>
        <w:t xml:space="preserve"> أکثر</w:t>
      </w:r>
      <w:proofErr w:type="gramEnd"/>
      <w:r w:rsidRPr="009458BF">
        <w:rPr>
          <w:rFonts w:cstheme="minorHAnsi"/>
          <w:sz w:val="120"/>
          <w:szCs w:val="120"/>
          <w:rtl/>
          <w:lang w:bidi="ku-Arab-IQ"/>
        </w:rPr>
        <w:t xml:space="preserve"> من أي شيء آخر</w:t>
      </w:r>
      <w:r w:rsidRPr="009458BF">
        <w:rPr>
          <w:rFonts w:cstheme="minorHAnsi"/>
          <w:sz w:val="120"/>
          <w:szCs w:val="120"/>
          <w:rtl/>
        </w:rPr>
        <w:t>.</w:t>
      </w:r>
    </w:p>
    <w:p w14:paraId="07DB4A3E" w14:textId="02BBDC42" w:rsidR="001A3ACE" w:rsidRDefault="001A3ACE" w:rsidP="001A3ACE">
      <w:pPr>
        <w:bidi/>
        <w:rPr>
          <w:rFonts w:cstheme="minorHAnsi"/>
          <w:sz w:val="120"/>
          <w:szCs w:val="120"/>
        </w:rPr>
      </w:pPr>
    </w:p>
    <w:p w14:paraId="7BFD7823" w14:textId="77777777" w:rsidR="001A3ACE" w:rsidRPr="009458BF" w:rsidRDefault="001A3ACE" w:rsidP="001A3ACE">
      <w:pPr>
        <w:bidi/>
        <w:rPr>
          <w:rFonts w:cstheme="minorHAnsi"/>
          <w:sz w:val="120"/>
          <w:szCs w:val="120"/>
        </w:rPr>
      </w:pPr>
    </w:p>
    <w:p w14:paraId="2CE71DEA" w14:textId="77777777" w:rsidR="00BB4C2C" w:rsidRPr="00BB4C2C" w:rsidRDefault="00BB4C2C" w:rsidP="00BB4C2C">
      <w:pPr>
        <w:bidi/>
        <w:rPr>
          <w:rFonts w:cstheme="minorHAnsi"/>
        </w:rPr>
      </w:pPr>
    </w:p>
    <w:p w14:paraId="3973695C" w14:textId="39573E92" w:rsidR="00BB4C2C" w:rsidRDefault="00BB4C2C" w:rsidP="00BB4C2C">
      <w:pPr>
        <w:bidi/>
        <w:rPr>
          <w:rFonts w:cstheme="minorHAnsi"/>
        </w:rPr>
      </w:pPr>
      <w:r w:rsidRPr="00BB4C2C">
        <w:rPr>
          <w:rFonts w:cstheme="minorHAnsi"/>
          <w:rtl/>
        </w:rPr>
        <w:t xml:space="preserve">لقاح </w:t>
      </w:r>
      <w:proofErr w:type="spellStart"/>
      <w:r w:rsidRPr="00BB4C2C">
        <w:rPr>
          <w:rFonts w:cstheme="minorHAnsi"/>
          <w:rtl/>
        </w:rPr>
        <w:t>کورونا</w:t>
      </w:r>
      <w:proofErr w:type="spellEnd"/>
      <w:r w:rsidRPr="00BB4C2C">
        <w:rPr>
          <w:rFonts w:cstheme="minorHAnsi"/>
          <w:rtl/>
        </w:rPr>
        <w:t xml:space="preserve"> مجاني في النرويج.</w:t>
      </w:r>
    </w:p>
    <w:p w14:paraId="63084273" w14:textId="77777777" w:rsidR="001A3ACE" w:rsidRPr="00BB4C2C" w:rsidRDefault="001A3ACE" w:rsidP="001A3ACE">
      <w:pPr>
        <w:bidi/>
        <w:rPr>
          <w:rFonts w:cstheme="minorHAnsi"/>
        </w:rPr>
      </w:pPr>
    </w:p>
    <w:p w14:paraId="1B9DAF9D" w14:textId="77777777" w:rsidR="00BB4C2C" w:rsidRPr="00BB4C2C" w:rsidRDefault="00BB4C2C" w:rsidP="00BB4C2C">
      <w:pPr>
        <w:bidi/>
        <w:rPr>
          <w:rFonts w:cstheme="minorHAnsi"/>
        </w:rPr>
      </w:pPr>
    </w:p>
    <w:p w14:paraId="0B66CE90" w14:textId="77777777" w:rsidR="00BB4C2C" w:rsidRPr="00BB4C2C" w:rsidRDefault="00BB4C2C" w:rsidP="00BB4C2C">
      <w:pPr>
        <w:bidi/>
        <w:rPr>
          <w:rFonts w:cstheme="minorHAnsi"/>
        </w:rPr>
      </w:pPr>
    </w:p>
    <w:p w14:paraId="020F2A75" w14:textId="562C5295" w:rsidR="00BB4C2C" w:rsidRPr="00BB4C2C" w:rsidRDefault="00BB4C2C" w:rsidP="00BB4C2C">
      <w:pPr>
        <w:bidi/>
        <w:rPr>
          <w:rFonts w:cstheme="minorHAnsi"/>
        </w:rPr>
      </w:pPr>
      <w:r w:rsidRPr="00BB4C2C">
        <w:rPr>
          <w:rFonts w:cstheme="minorHAnsi"/>
          <w:rtl/>
        </w:rPr>
        <w:t xml:space="preserve">تحقق من موقع </w:t>
      </w:r>
      <w:r>
        <w:rPr>
          <w:rFonts w:cstheme="minorHAnsi" w:hint="cs"/>
          <w:rtl/>
        </w:rPr>
        <w:t>الانترنت</w:t>
      </w:r>
      <w:r w:rsidRPr="00BB4C2C">
        <w:rPr>
          <w:rFonts w:cstheme="minorHAnsi"/>
          <w:rtl/>
        </w:rPr>
        <w:t xml:space="preserve"> الخاص ببلديتك للحصول على مزيد من المعلومات حول كيفية الحصول على لقاح کورونا.</w:t>
      </w:r>
    </w:p>
    <w:p w14:paraId="1ADC6A34" w14:textId="77777777" w:rsidR="00BB4C2C" w:rsidRPr="00BB4C2C" w:rsidRDefault="00BB4C2C" w:rsidP="00BB4C2C">
      <w:pPr>
        <w:bidi/>
        <w:rPr>
          <w:rFonts w:cstheme="minorHAnsi"/>
        </w:rPr>
      </w:pPr>
    </w:p>
    <w:p w14:paraId="2D1E43DF" w14:textId="73990D0F" w:rsidR="00BB4C2C" w:rsidRPr="00BB4C2C" w:rsidRDefault="00BB4C2C" w:rsidP="00BB4C2C">
      <w:pPr>
        <w:bidi/>
        <w:rPr>
          <w:rFonts w:cstheme="minorHAnsi"/>
        </w:rPr>
      </w:pPr>
      <w:r w:rsidRPr="00BB4C2C">
        <w:rPr>
          <w:rFonts w:cstheme="minorHAnsi"/>
          <w:rtl/>
        </w:rPr>
        <w:t xml:space="preserve">اقرأ المزيد عن لقاح کورونا على الموقع </w:t>
      </w:r>
      <w:r w:rsidRPr="00BB4C2C">
        <w:rPr>
          <w:rFonts w:cstheme="minorHAnsi"/>
        </w:rPr>
        <w:t>fhi.no</w:t>
      </w:r>
      <w:r w:rsidRPr="00BB4C2C">
        <w:rPr>
          <w:rFonts w:cstheme="minorHAnsi"/>
          <w:rtl/>
        </w:rPr>
        <w:t>.</w:t>
      </w:r>
    </w:p>
    <w:p w14:paraId="3A7ADF25" w14:textId="77777777" w:rsidR="00803034" w:rsidRPr="00803034" w:rsidRDefault="00803034" w:rsidP="00803034"/>
    <w:sectPr w:rsidR="00803034" w:rsidRPr="0080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4"/>
    <w:rsid w:val="00145CB0"/>
    <w:rsid w:val="001A3ACE"/>
    <w:rsid w:val="002025E9"/>
    <w:rsid w:val="002F4D42"/>
    <w:rsid w:val="00454A5F"/>
    <w:rsid w:val="00803034"/>
    <w:rsid w:val="009458BF"/>
    <w:rsid w:val="00B40926"/>
    <w:rsid w:val="00B564FD"/>
    <w:rsid w:val="00BB4C2C"/>
    <w:rsid w:val="00D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BB17"/>
  <w15:chartTrackingRefBased/>
  <w15:docId w15:val="{BA25F4AB-6ECB-45B1-AD81-120C6776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3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Coronavirus</TermName>
          <TermId xmlns="http://schemas.microsoft.com/office/infopath/2007/PartnerControls">b07a8cce-386b-4f3b-848d-8a8090a04422</TermId>
        </TermInfo>
        <TermInfo xmlns="http://schemas.microsoft.com/office/infopath/2007/PartnerControls">
          <TermName xmlns="http://schemas.microsoft.com/office/infopath/2007/PartnerControls">Kommunikasjon</TermName>
          <TermId xmlns="http://schemas.microsoft.com/office/infopath/2007/PartnerControls">dd9224db-6926-4d09-8bf4-12359b890369</TermId>
        </TermInfo>
      </Terms>
    </FHI_TopicTaxHTField>
    <TaxCatchAll xmlns="1bd25dfd-9394-4514-b953-8263b8185247">
      <Value>3</Value>
      <Value>2</Value>
      <Value>1</Value>
    </TaxCatchAll>
    <TaxKeywordTaxHTField xmlns="1bd25dfd-9394-4514-b953-8263b81852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f9e2d798-4ef6-4a3d-9159-7dde5e9db6c7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AEA0087BB9745A86F92F59DC45AE0" ma:contentTypeVersion="17" ma:contentTypeDescription="Opprett et nytt dokument." ma:contentTypeScope="" ma:versionID="a035744171331e1b580d8ea3756eaaed">
  <xsd:schema xmlns:xsd="http://www.w3.org/2001/XMLSchema" xmlns:xs="http://www.w3.org/2001/XMLSchema" xmlns:p="http://schemas.microsoft.com/office/2006/metadata/properties" xmlns:ns2="9e7c1b5f-6b93-4ee4-9fa2-fda8f1b47cf5" xmlns:ns3="1bd25dfd-9394-4514-b953-8263b8185247" xmlns:ns4="84fc2e5d-76d0-4103-846d-f2bfecaee535" targetNamespace="http://schemas.microsoft.com/office/2006/metadata/properties" ma:root="true" ma:fieldsID="c97a19c30eda790820d946daa8dfacbc" ns2:_="" ns3:_="" ns4:_="">
    <xsd:import namespace="9e7c1b5f-6b93-4ee4-9fa2-fda8f1b47cf5"/>
    <xsd:import namespace="1bd25dfd-9394-4514-b953-8263b8185247"/>
    <xsd:import namespace="84fc2e5d-76d0-4103-846d-f2bfecaee535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Coronavirus|b07a8cce-386b-4f3b-848d-8a8090a04422;#2;#Kommunikasjon|dd9224db-6926-4d09-8bf4-12359b890369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5dfd-9394-4514-b953-8263b81852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a8d4f4fe-2ba0-49bb-9131-641aa1fdbedc}" ma:internalName="TaxCatchAll" ma:showField="CatchAllData" ma:web="1bd25dfd-9394-4514-b953-8263b8185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2e5d-76d0-4103-846d-f2bfeca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9EBDB-8B1A-4254-A678-37BFF199CC86}">
  <ds:schemaRefs>
    <ds:schemaRef ds:uri="http://schemas.microsoft.com/office/2006/metadata/properties"/>
    <ds:schemaRef ds:uri="http://schemas.microsoft.com/office/infopath/2007/PartnerControls"/>
    <ds:schemaRef ds:uri="9e7c1b5f-6b93-4ee4-9fa2-fda8f1b47cf5"/>
    <ds:schemaRef ds:uri="1bd25dfd-9394-4514-b953-8263b8185247"/>
  </ds:schemaRefs>
</ds:datastoreItem>
</file>

<file path=customXml/itemProps2.xml><?xml version="1.0" encoding="utf-8"?>
<ds:datastoreItem xmlns:ds="http://schemas.openxmlformats.org/officeDocument/2006/customXml" ds:itemID="{9ACB466D-11EE-4505-9704-4D6440E2A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AF79B-2AA3-41F8-A515-360C1C1E7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1bd25dfd-9394-4514-b953-8263b8185247"/>
    <ds:schemaRef ds:uri="84fc2e5d-76d0-4103-846d-f2bfecaee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428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Nordstrøm, Charlott Elise Gyllenhammar</dc:creator>
  <cp:keywords>class='Internal'</cp:keywords>
  <dc:description/>
  <cp:lastModifiedBy>Nordstrøm, Charlott Elise Gyllenhammar</cp:lastModifiedBy>
  <cp:revision>5</cp:revision>
  <dcterms:created xsi:type="dcterms:W3CDTF">2021-05-26T13:00:00Z</dcterms:created>
  <dcterms:modified xsi:type="dcterms:W3CDTF">2021-05-27T21:38:00Z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0x0101001AFAEA0087BB9745A86F92F59DC45AE0</vt:lpwstr>
  </property>
  <property fmtid="{D5CDD505-2E9C-101B-9397-08002B2CF9AE}" pid="3" name="FHI_Topic">
    <vt:lpwstr>1;#Coronavirus|b07a8cce-386b-4f3b-848d-8a8090a04422;#2;#Kommunikasjon|dd9224db-6926-4d09-8bf4-12359b890369</vt:lpwstr>
  </property>
  <property fmtid="{D5CDD505-2E9C-101B-9397-08002B2CF9AE}" pid="4" name="TaxKeyword">
    <vt:lpwstr>3;#class='Internal'|f9e2d798-4ef6-4a3d-9159-7dde5e9db6c7</vt:lpwstr>
  </property>
</Properties>
</file>